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9C542" w14:textId="1A4C1D26" w:rsidR="00CF5DF9" w:rsidRDefault="007865A5" w:rsidP="007865A5">
      <w:pPr>
        <w:jc w:val="center"/>
        <w:rPr>
          <w:b/>
        </w:rPr>
      </w:pPr>
      <w:r>
        <w:rPr>
          <w:b/>
        </w:rPr>
        <w:t>Procédure N° 25-003E</w:t>
      </w:r>
      <w:r w:rsidR="00740435">
        <w:rPr>
          <w:b/>
        </w:rPr>
        <w:t xml:space="preserve">             </w:t>
      </w:r>
      <w:r w:rsidR="00281421">
        <w:rPr>
          <w:b/>
        </w:rPr>
        <w:tab/>
      </w:r>
      <w:r w:rsidR="00740435">
        <w:rPr>
          <w:b/>
        </w:rPr>
        <w:t xml:space="preserve">     </w:t>
      </w:r>
      <w:r>
        <w:rPr>
          <w:b/>
        </w:rPr>
        <w:t xml:space="preserve">                                  </w:t>
      </w:r>
      <w:r w:rsidR="00CF5DF9" w:rsidRPr="00CF5DF9">
        <w:rPr>
          <w:b/>
        </w:rPr>
        <w:t>Annexe à l’acte d’engagement</w:t>
      </w:r>
    </w:p>
    <w:p w14:paraId="5BB1442D" w14:textId="77777777" w:rsidR="00CF5DF9" w:rsidRDefault="00CF5DF9" w:rsidP="00CF5DF9">
      <w:pPr>
        <w:ind w:left="4248" w:firstLine="708"/>
        <w:rPr>
          <w:b/>
        </w:rPr>
      </w:pPr>
    </w:p>
    <w:p w14:paraId="3A914BF6" w14:textId="77777777" w:rsidR="00CF5DF9" w:rsidRDefault="00CF5DF9" w:rsidP="00CF5DF9">
      <w:pPr>
        <w:ind w:left="4248" w:firstLine="708"/>
        <w:rPr>
          <w:b/>
        </w:rPr>
      </w:pPr>
    </w:p>
    <w:p w14:paraId="731BFF7F" w14:textId="77777777" w:rsidR="00CF5DF9" w:rsidRDefault="00CF5DF9" w:rsidP="0058263B">
      <w:pPr>
        <w:ind w:left="4248" w:hanging="2268"/>
        <w:rPr>
          <w:b/>
          <w:caps/>
        </w:rPr>
      </w:pPr>
      <w:r w:rsidRPr="00CF5DF9">
        <w:rPr>
          <w:b/>
          <w:caps/>
        </w:rPr>
        <w:t>Modalités d’exécution du marché</w:t>
      </w:r>
    </w:p>
    <w:p w14:paraId="00344815" w14:textId="1FF79FCC" w:rsidR="00CF5DF9" w:rsidRDefault="00CF5DF9" w:rsidP="00CF5DF9"/>
    <w:p w14:paraId="79BA286D" w14:textId="75ADDD33" w:rsidR="00020725" w:rsidRDefault="00020725" w:rsidP="00CF5DF9"/>
    <w:p w14:paraId="2A0BD441" w14:textId="77777777" w:rsidR="00020725" w:rsidRDefault="00020725" w:rsidP="00CF5DF9"/>
    <w:p w14:paraId="70BE0B84" w14:textId="564C5238" w:rsidR="00CF5DF9" w:rsidRPr="00B87FDC" w:rsidRDefault="00AD7378" w:rsidP="00AD7378">
      <w:r w:rsidRPr="00457CF2">
        <w:rPr>
          <w:u w:val="single"/>
        </w:rPr>
        <w:t>DELAI</w:t>
      </w:r>
      <w:r w:rsidR="007B6275">
        <w:rPr>
          <w:u w:val="single"/>
        </w:rPr>
        <w:t>S</w:t>
      </w:r>
      <w:r w:rsidRPr="00457CF2">
        <w:rPr>
          <w:u w:val="single"/>
        </w:rPr>
        <w:t xml:space="preserve"> DE LIVRAISON</w:t>
      </w:r>
      <w:r w:rsidRPr="00B87FDC">
        <w:t> </w:t>
      </w:r>
      <w:r w:rsidR="00CF5DF9" w:rsidRPr="00B87FDC">
        <w:t>:</w:t>
      </w:r>
      <w:r w:rsidR="003246D6">
        <w:t xml:space="preserve"> </w:t>
      </w:r>
    </w:p>
    <w:p w14:paraId="45CCC881" w14:textId="5F495B4D" w:rsidR="00CF5DF9" w:rsidRDefault="0035305E" w:rsidP="00CF5DF9">
      <w:r w:rsidRPr="0035305E">
        <w:t>La livraison s’entend franco de port et d’emballage aux Etablissements destinataires</w:t>
      </w:r>
    </w:p>
    <w:p w14:paraId="1C40798F" w14:textId="6A1F855E" w:rsidR="007B6275" w:rsidRDefault="007B6275" w:rsidP="00CF5DF9">
      <w:r>
        <w:t>La société précisera les différentes modalités de livraison possibles</w:t>
      </w:r>
    </w:p>
    <w:p w14:paraId="563D3264" w14:textId="48138A91" w:rsidR="00B87FDC" w:rsidRDefault="00B87FDC" w:rsidP="00CF5DF9"/>
    <w:p w14:paraId="30B7ACC6" w14:textId="0AC562D9" w:rsidR="0035305E" w:rsidRDefault="0035305E" w:rsidP="00CF5DF9"/>
    <w:p w14:paraId="516DCBDD" w14:textId="77777777" w:rsidR="00860D5C" w:rsidRDefault="00860D5C" w:rsidP="00CF5DF9"/>
    <w:p w14:paraId="5283A902" w14:textId="77777777" w:rsidR="00020725" w:rsidRDefault="00020725" w:rsidP="00CF5DF9"/>
    <w:p w14:paraId="04C30258" w14:textId="77777777" w:rsidR="00B87FDC" w:rsidRPr="00753F96" w:rsidRDefault="00B87FDC" w:rsidP="00CF5DF9">
      <w:pPr>
        <w:rPr>
          <w:color w:val="3366FF"/>
        </w:rPr>
      </w:pPr>
    </w:p>
    <w:p w14:paraId="483D9F8B" w14:textId="2A50791F" w:rsidR="000B39ED" w:rsidRPr="00020725" w:rsidRDefault="00B87FDC" w:rsidP="000B39ED">
      <w:pPr>
        <w:jc w:val="both"/>
        <w:rPr>
          <w:caps/>
        </w:rPr>
      </w:pPr>
      <w:r w:rsidRPr="00020725">
        <w:rPr>
          <w:caps/>
          <w:u w:val="single"/>
        </w:rPr>
        <w:t>Continuité de fabrication et de disponibilité</w:t>
      </w:r>
      <w:r w:rsidR="00593A17">
        <w:rPr>
          <w:caps/>
          <w:u w:val="single"/>
        </w:rPr>
        <w:t> :</w:t>
      </w:r>
      <w:r w:rsidRPr="00020725">
        <w:rPr>
          <w:caps/>
        </w:rPr>
        <w:t xml:space="preserve"> </w:t>
      </w:r>
    </w:p>
    <w:p w14:paraId="7F1E6C76" w14:textId="1CEB86F9" w:rsidR="00B87FDC" w:rsidRPr="000B39ED" w:rsidRDefault="00B87FDC" w:rsidP="000B39ED">
      <w:pPr>
        <w:jc w:val="both"/>
      </w:pPr>
      <w:r w:rsidRPr="000B39ED">
        <w:t xml:space="preserve">Le candidat s’engage sur </w:t>
      </w:r>
      <w:r w:rsidR="007865A5">
        <w:t xml:space="preserve">une </w:t>
      </w:r>
      <w:r w:rsidRPr="000B39ED">
        <w:t xml:space="preserve">disponibilité </w:t>
      </w:r>
      <w:r w:rsidR="007865A5">
        <w:t xml:space="preserve">de chaque dispositif </w:t>
      </w:r>
      <w:r w:rsidR="00566827" w:rsidRPr="00020725">
        <w:t>(</w:t>
      </w:r>
      <w:r w:rsidR="007865A5">
        <w:t>4</w:t>
      </w:r>
      <w:r w:rsidRPr="000B39ED">
        <w:t xml:space="preserve"> ans</w:t>
      </w:r>
      <w:r w:rsidR="00566827" w:rsidRPr="000B39ED">
        <w:t xml:space="preserve"> minimum).</w:t>
      </w:r>
    </w:p>
    <w:p w14:paraId="4D33EA52" w14:textId="77777777" w:rsidR="00B87FDC" w:rsidRDefault="00B87FDC" w:rsidP="00B87FDC"/>
    <w:p w14:paraId="5BB12494" w14:textId="77777777" w:rsidR="000B4F64" w:rsidRDefault="000B4F64" w:rsidP="00B87FDC"/>
    <w:p w14:paraId="35D524F9" w14:textId="77777777" w:rsidR="000B4F64" w:rsidRDefault="000B4F64" w:rsidP="00B87FDC"/>
    <w:p w14:paraId="19531E4D" w14:textId="77777777" w:rsidR="00593A17" w:rsidRDefault="0035305E" w:rsidP="0035305E">
      <w:pPr>
        <w:jc w:val="both"/>
      </w:pPr>
      <w:r w:rsidRPr="00020725">
        <w:rPr>
          <w:caps/>
          <w:u w:val="single"/>
        </w:rPr>
        <w:t>Modalités de déroulement de la formation</w:t>
      </w:r>
      <w:r w:rsidR="00593A17">
        <w:t> :</w:t>
      </w:r>
    </w:p>
    <w:p w14:paraId="710A5C2D" w14:textId="521630A2" w:rsidR="0035305E" w:rsidRDefault="00593A17" w:rsidP="0035305E">
      <w:pPr>
        <w:jc w:val="both"/>
      </w:pPr>
      <w:r>
        <w:t>L</w:t>
      </w:r>
      <w:r w:rsidR="007865A5">
        <w:t xml:space="preserve">e cas échéant, </w:t>
      </w:r>
      <w:r w:rsidR="0035305E">
        <w:t>gratuite à l’utilisation courante d</w:t>
      </w:r>
      <w:r w:rsidR="00020725">
        <w:t>es articles</w:t>
      </w:r>
      <w:r w:rsidR="0035305E">
        <w:t xml:space="preserve"> : </w:t>
      </w:r>
    </w:p>
    <w:p w14:paraId="3854A3B9" w14:textId="77777777" w:rsidR="00593A17" w:rsidRDefault="00593A17" w:rsidP="0035305E">
      <w:pPr>
        <w:jc w:val="both"/>
      </w:pPr>
    </w:p>
    <w:p w14:paraId="357F20E3" w14:textId="77777777" w:rsidR="0035305E" w:rsidRDefault="0035305E" w:rsidP="0035305E">
      <w:pPr>
        <w:numPr>
          <w:ilvl w:val="0"/>
          <w:numId w:val="3"/>
        </w:numPr>
        <w:jc w:val="both"/>
      </w:pPr>
      <w:r>
        <w:t>Durée :</w:t>
      </w:r>
    </w:p>
    <w:p w14:paraId="691D65BA" w14:textId="77777777" w:rsidR="0035305E" w:rsidRDefault="0035305E" w:rsidP="0035305E">
      <w:pPr>
        <w:numPr>
          <w:ilvl w:val="0"/>
          <w:numId w:val="3"/>
        </w:numPr>
        <w:jc w:val="both"/>
      </w:pPr>
      <w:r>
        <w:t>Nombre maximum de participants :</w:t>
      </w:r>
    </w:p>
    <w:p w14:paraId="27D4726E" w14:textId="77777777" w:rsidR="0035305E" w:rsidRDefault="0035305E" w:rsidP="0035305E">
      <w:pPr>
        <w:numPr>
          <w:ilvl w:val="0"/>
          <w:numId w:val="3"/>
        </w:numPr>
        <w:jc w:val="both"/>
      </w:pPr>
      <w:r>
        <w:t>Nombre et qualité des formateurs :</w:t>
      </w:r>
    </w:p>
    <w:p w14:paraId="1C36A1FB" w14:textId="77777777" w:rsidR="0035305E" w:rsidRDefault="0035305E" w:rsidP="0035305E">
      <w:pPr>
        <w:jc w:val="both"/>
      </w:pPr>
    </w:p>
    <w:p w14:paraId="3C491FD8" w14:textId="5C576A99" w:rsidR="0035305E" w:rsidRDefault="0035305E" w:rsidP="00B87FDC">
      <w:pPr>
        <w:rPr>
          <w:strike/>
          <w:u w:val="single"/>
        </w:rPr>
      </w:pPr>
    </w:p>
    <w:p w14:paraId="20A15437" w14:textId="77777777" w:rsidR="0035305E" w:rsidRDefault="0035305E" w:rsidP="00B87FDC">
      <w:pPr>
        <w:rPr>
          <w:strike/>
          <w:u w:val="single"/>
        </w:rPr>
      </w:pPr>
    </w:p>
    <w:p w14:paraId="0B7B04C0" w14:textId="0971FB9E" w:rsidR="0035305E" w:rsidRDefault="0035305E" w:rsidP="00B87FDC">
      <w:pPr>
        <w:rPr>
          <w:strike/>
          <w:u w:val="single"/>
        </w:rPr>
      </w:pPr>
    </w:p>
    <w:p w14:paraId="74CE82E9" w14:textId="31810C6C" w:rsidR="0035305E" w:rsidRDefault="0035305E" w:rsidP="00B87FDC">
      <w:pPr>
        <w:rPr>
          <w:strike/>
          <w:u w:val="single"/>
        </w:rPr>
      </w:pPr>
    </w:p>
    <w:p w14:paraId="3EC654BD" w14:textId="59ADB7C4" w:rsidR="0035305E" w:rsidRDefault="0035305E" w:rsidP="00B87FDC">
      <w:pPr>
        <w:rPr>
          <w:strike/>
          <w:u w:val="single"/>
        </w:rPr>
      </w:pPr>
    </w:p>
    <w:p w14:paraId="786FC3A0" w14:textId="72B0C0C4" w:rsidR="0035305E" w:rsidRDefault="0035305E" w:rsidP="00B87FDC">
      <w:pPr>
        <w:rPr>
          <w:strike/>
          <w:u w:val="single"/>
        </w:rPr>
      </w:pPr>
    </w:p>
    <w:p w14:paraId="01E011EC" w14:textId="77777777" w:rsidR="0035305E" w:rsidRPr="002057F6" w:rsidRDefault="0035305E" w:rsidP="00B87FDC">
      <w:pPr>
        <w:rPr>
          <w:strike/>
        </w:rPr>
      </w:pPr>
    </w:p>
    <w:p w14:paraId="117558A7" w14:textId="77777777" w:rsidR="00B87FDC" w:rsidRDefault="00B87FDC" w:rsidP="00B87FDC"/>
    <w:p w14:paraId="5DD6BB82" w14:textId="77777777" w:rsidR="00B87FDC" w:rsidRDefault="00B87FDC" w:rsidP="00457C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Fait à             le</w:t>
      </w:r>
    </w:p>
    <w:p w14:paraId="11E456F3" w14:textId="77777777" w:rsidR="00B87FDC" w:rsidRDefault="00B87FDC" w:rsidP="00B87FDC"/>
    <w:p w14:paraId="7FE87141" w14:textId="77777777" w:rsidR="00B87FDC" w:rsidRDefault="00B87FDC" w:rsidP="00B87FDC"/>
    <w:p w14:paraId="134DC7AC" w14:textId="77777777" w:rsidR="00566827" w:rsidRDefault="00566827" w:rsidP="00B87FDC"/>
    <w:p w14:paraId="29F1CB1B" w14:textId="77777777" w:rsidR="00566827" w:rsidRDefault="00566827" w:rsidP="00B87FDC"/>
    <w:p w14:paraId="3C09986F" w14:textId="77777777" w:rsidR="00B87FDC" w:rsidRDefault="00B87FDC" w:rsidP="00B87FDC">
      <w:pPr>
        <w:numPr>
          <w:ilvl w:val="0"/>
          <w:numId w:val="2"/>
        </w:numPr>
      </w:pPr>
      <w:r>
        <w:t>Cachet et signature</w:t>
      </w:r>
    </w:p>
    <w:p w14:paraId="5729BB0E" w14:textId="77777777" w:rsidR="00B87FDC" w:rsidRDefault="00B87FDC" w:rsidP="00B87FDC"/>
    <w:p w14:paraId="76F9F507" w14:textId="77777777" w:rsidR="00CF5DF9" w:rsidRPr="00CF5DF9" w:rsidRDefault="00B87FDC" w:rsidP="00457CF2">
      <w:pPr>
        <w:rPr>
          <w:caps/>
        </w:rPr>
      </w:pPr>
      <w:r>
        <w:t>(1) mention manuscrite « lu et approuvé », cachet de la société et identification du signataire.</w:t>
      </w:r>
    </w:p>
    <w:sectPr w:rsidR="00CF5DF9" w:rsidRPr="00CF5DF9" w:rsidSect="00457C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188A6" w14:textId="77777777" w:rsidR="0017227A" w:rsidRDefault="0017227A">
      <w:r>
        <w:separator/>
      </w:r>
    </w:p>
  </w:endnote>
  <w:endnote w:type="continuationSeparator" w:id="0">
    <w:p w14:paraId="384C3284" w14:textId="77777777" w:rsidR="0017227A" w:rsidRDefault="0017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8CAD" w14:textId="77777777" w:rsidR="002F0EEE" w:rsidRDefault="002F0E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3D46" w14:textId="77777777" w:rsidR="00412E49" w:rsidRPr="00412E49" w:rsidRDefault="00B34062" w:rsidP="00412E49">
    <w:pPr>
      <w:pStyle w:val="Pieddepage"/>
      <w:jc w:val="right"/>
      <w:rPr>
        <w:sz w:val="20"/>
        <w:szCs w:val="20"/>
      </w:rPr>
    </w:pPr>
    <w:r w:rsidRPr="00412E49">
      <w:rPr>
        <w:rStyle w:val="Numrodepage"/>
        <w:sz w:val="20"/>
        <w:szCs w:val="20"/>
      </w:rPr>
      <w:fldChar w:fldCharType="begin"/>
    </w:r>
    <w:r w:rsidR="00412E49" w:rsidRPr="00412E49">
      <w:rPr>
        <w:rStyle w:val="Numrodepage"/>
        <w:sz w:val="20"/>
        <w:szCs w:val="20"/>
      </w:rPr>
      <w:instrText xml:space="preserve"> PAGE </w:instrText>
    </w:r>
    <w:r w:rsidRPr="00412E49">
      <w:rPr>
        <w:rStyle w:val="Numrodepage"/>
        <w:sz w:val="20"/>
        <w:szCs w:val="20"/>
      </w:rPr>
      <w:fldChar w:fldCharType="separate"/>
    </w:r>
    <w:r w:rsidR="002F0EEE">
      <w:rPr>
        <w:rStyle w:val="Numrodepage"/>
        <w:noProof/>
        <w:sz w:val="20"/>
        <w:szCs w:val="20"/>
      </w:rPr>
      <w:t>1</w:t>
    </w:r>
    <w:r w:rsidRPr="00412E49">
      <w:rPr>
        <w:rStyle w:val="Numrodepage"/>
        <w:sz w:val="20"/>
        <w:szCs w:val="20"/>
      </w:rPr>
      <w:fldChar w:fldCharType="end"/>
    </w:r>
    <w:r w:rsidR="00412E49" w:rsidRPr="00412E49">
      <w:rPr>
        <w:rStyle w:val="Numrodepage"/>
        <w:sz w:val="20"/>
        <w:szCs w:val="20"/>
      </w:rPr>
      <w:t>/</w:t>
    </w:r>
    <w:r w:rsidRPr="00412E49">
      <w:rPr>
        <w:rStyle w:val="Numrodepage"/>
        <w:sz w:val="20"/>
        <w:szCs w:val="20"/>
      </w:rPr>
      <w:fldChar w:fldCharType="begin"/>
    </w:r>
    <w:r w:rsidR="00412E49" w:rsidRPr="00412E49">
      <w:rPr>
        <w:rStyle w:val="Numrodepage"/>
        <w:sz w:val="20"/>
        <w:szCs w:val="20"/>
      </w:rPr>
      <w:instrText xml:space="preserve"> NUMPAGES </w:instrText>
    </w:r>
    <w:r w:rsidRPr="00412E49">
      <w:rPr>
        <w:rStyle w:val="Numrodepage"/>
        <w:sz w:val="20"/>
        <w:szCs w:val="20"/>
      </w:rPr>
      <w:fldChar w:fldCharType="separate"/>
    </w:r>
    <w:r w:rsidR="002F0EEE">
      <w:rPr>
        <w:rStyle w:val="Numrodepage"/>
        <w:noProof/>
        <w:sz w:val="20"/>
        <w:szCs w:val="20"/>
      </w:rPr>
      <w:t>1</w:t>
    </w:r>
    <w:r w:rsidRPr="00412E49">
      <w:rPr>
        <w:rStyle w:val="Numrodepage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B75F3" w14:textId="77777777" w:rsidR="002F0EEE" w:rsidRDefault="002F0E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A11CA" w14:textId="77777777" w:rsidR="0017227A" w:rsidRDefault="0017227A">
      <w:r>
        <w:separator/>
      </w:r>
    </w:p>
  </w:footnote>
  <w:footnote w:type="continuationSeparator" w:id="0">
    <w:p w14:paraId="7CED90E0" w14:textId="77777777" w:rsidR="0017227A" w:rsidRDefault="00172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77B6" w14:textId="77777777" w:rsidR="002F0EEE" w:rsidRDefault="002F0EE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B4632D" w:rsidRPr="00B4632D" w14:paraId="26A1D992" w14:textId="77777777" w:rsidTr="00EC6DD0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60F4B3C8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right="742"/>
            <w:jc w:val="center"/>
          </w:pPr>
          <w:r>
            <w:rPr>
              <w:b/>
              <w:noProof/>
            </w:rPr>
            <w:drawing>
              <wp:inline distT="0" distB="0" distL="0" distR="0" wp14:anchorId="173D32F3" wp14:editId="21D8656D">
                <wp:extent cx="5753100" cy="152400"/>
                <wp:effectExtent l="0" t="0" r="0" b="0"/>
                <wp:docPr id="4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4632D" w:rsidRPr="00B4632D" w14:paraId="58E4E2BF" w14:textId="77777777" w:rsidTr="00EC6DD0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2A248EAE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142" w:right="-249"/>
            <w:jc w:val="center"/>
          </w:pPr>
          <w:r>
            <w:rPr>
              <w:b/>
              <w:noProof/>
            </w:rPr>
            <w:drawing>
              <wp:inline distT="0" distB="0" distL="0" distR="0" wp14:anchorId="05B7D593" wp14:editId="78892D1C">
                <wp:extent cx="323850" cy="276225"/>
                <wp:effectExtent l="0" t="0" r="0" b="9525"/>
                <wp:docPr id="3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57827E7A" w14:textId="77777777" w:rsidR="00B4632D" w:rsidRPr="00B4632D" w:rsidRDefault="00B4632D" w:rsidP="00B4632D">
          <w:pPr>
            <w:tabs>
              <w:tab w:val="left" w:pos="162"/>
              <w:tab w:val="right" w:pos="5137"/>
            </w:tabs>
            <w:spacing w:before="40"/>
            <w:jc w:val="center"/>
            <w:rPr>
              <w:sz w:val="16"/>
              <w:szCs w:val="16"/>
            </w:rPr>
          </w:pPr>
          <w:r w:rsidRPr="00B4632D">
            <w:rPr>
              <w:sz w:val="16"/>
              <w:szCs w:val="16"/>
            </w:rPr>
            <w:t>7, rue du Fer à Moulin - B.P.09</w:t>
          </w:r>
        </w:p>
        <w:p w14:paraId="443B0349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spacing w:before="40"/>
            <w:jc w:val="center"/>
            <w:rPr>
              <w:sz w:val="18"/>
            </w:rPr>
          </w:pPr>
          <w:r w:rsidRPr="00B4632D">
            <w:rPr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26F9CFC1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sz w:val="18"/>
            </w:rPr>
          </w:pPr>
          <w:r w:rsidRPr="00B4632D">
            <w:rPr>
              <w:rFonts w:ascii="Times New Roman" w:eastAsia="Times New Roman" w:hAnsi="Times New Roman"/>
              <w:sz w:val="24"/>
              <w:szCs w:val="20"/>
              <w:lang w:eastAsia="fr-FR"/>
            </w:rPr>
            <w:object w:dxaOrig="2505" w:dyaOrig="495" w14:anchorId="41947AA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5pt;height:25pt">
                <v:imagedata r:id="rId3" o:title=""/>
              </v:shape>
              <o:OLEObject Type="Embed" ProgID="PBrush" ShapeID="_x0000_i1025" DrawAspect="Content" ObjectID="_1829458256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58A3D67C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sz w:val="14"/>
            </w:rPr>
          </w:pPr>
          <w:r w:rsidRPr="00B4632D">
            <w:rPr>
              <w:sz w:val="14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206835CE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sz w:val="14"/>
            </w:rPr>
          </w:pPr>
          <w:r w:rsidRPr="00B4632D">
            <w:rPr>
              <w:sz w:val="14"/>
            </w:rPr>
            <w:t>Version</w:t>
          </w:r>
        </w:p>
      </w:tc>
    </w:tr>
    <w:tr w:rsidR="00B4632D" w:rsidRPr="00B4632D" w14:paraId="591F4AE0" w14:textId="77777777" w:rsidTr="00EC6DD0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5FDB9B17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jc w:val="center"/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6D9BC2B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1526"/>
            <w:jc w:val="center"/>
            <w:rPr>
              <w:sz w:val="18"/>
            </w:rPr>
          </w:pPr>
        </w:p>
      </w:tc>
      <w:tc>
        <w:tcPr>
          <w:tcW w:w="3294" w:type="dxa"/>
          <w:vMerge/>
        </w:tcPr>
        <w:p w14:paraId="6A1465EE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jc w:val="center"/>
            <w:rPr>
              <w:sz w:val="18"/>
            </w:rPr>
          </w:pPr>
        </w:p>
      </w:tc>
      <w:tc>
        <w:tcPr>
          <w:tcW w:w="1559" w:type="dxa"/>
        </w:tcPr>
        <w:p w14:paraId="2B975106" w14:textId="77777777" w:rsidR="00B4632D" w:rsidRPr="002F0EEE" w:rsidRDefault="002F0EEE" w:rsidP="00B4632D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sz w:val="10"/>
            </w:rPr>
          </w:pPr>
          <w:bookmarkStart w:id="0" w:name="P_APPLICATION_DATE"/>
          <w:r w:rsidRPr="002F0EEE">
            <w:rPr>
              <w:sz w:val="10"/>
            </w:rPr>
            <w:t>04/04/2014</w:t>
          </w:r>
          <w:bookmarkEnd w:id="0"/>
        </w:p>
      </w:tc>
      <w:tc>
        <w:tcPr>
          <w:tcW w:w="1418" w:type="dxa"/>
        </w:tcPr>
        <w:p w14:paraId="670C2CCB" w14:textId="77777777" w:rsidR="00B4632D" w:rsidRPr="002F0EEE" w:rsidRDefault="002F0EEE" w:rsidP="00B4632D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sz w:val="10"/>
            </w:rPr>
          </w:pPr>
          <w:bookmarkStart w:id="1" w:name="P_REVISION"/>
          <w:r w:rsidRPr="002F0EEE">
            <w:rPr>
              <w:sz w:val="10"/>
            </w:rPr>
            <w:t>02</w:t>
          </w:r>
          <w:bookmarkEnd w:id="1"/>
        </w:p>
      </w:tc>
    </w:tr>
  </w:tbl>
  <w:p w14:paraId="20885921" w14:textId="77777777" w:rsidR="00B4632D" w:rsidRDefault="00B4632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9B2C" w14:textId="77777777" w:rsidR="002F0EEE" w:rsidRDefault="002F0EE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ACE"/>
    <w:multiLevelType w:val="hybridMultilevel"/>
    <w:tmpl w:val="CC24F828"/>
    <w:lvl w:ilvl="0" w:tplc="E49A7B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3357B"/>
    <w:multiLevelType w:val="hybridMultilevel"/>
    <w:tmpl w:val="C408207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ED72711"/>
    <w:multiLevelType w:val="hybridMultilevel"/>
    <w:tmpl w:val="FA50732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33A4BBD"/>
    <w:multiLevelType w:val="hybridMultilevel"/>
    <w:tmpl w:val="C8F6246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63A5DC6"/>
    <w:multiLevelType w:val="hybridMultilevel"/>
    <w:tmpl w:val="A9CA5CCC"/>
    <w:lvl w:ilvl="0" w:tplc="FEEA25C0">
      <w:start w:val="1"/>
      <w:numFmt w:val="decimal"/>
      <w:lvlText w:val="(%1)"/>
      <w:lvlJc w:val="left"/>
      <w:pPr>
        <w:tabs>
          <w:tab w:val="num" w:pos="5316"/>
        </w:tabs>
        <w:ind w:left="531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6036"/>
        </w:tabs>
        <w:ind w:left="603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6756"/>
        </w:tabs>
        <w:ind w:left="675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8196"/>
        </w:tabs>
        <w:ind w:left="819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8916"/>
        </w:tabs>
        <w:ind w:left="891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10356"/>
        </w:tabs>
        <w:ind w:left="1035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11076"/>
        </w:tabs>
        <w:ind w:left="1107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DF9"/>
    <w:rsid w:val="0000479F"/>
    <w:rsid w:val="00020725"/>
    <w:rsid w:val="000B39ED"/>
    <w:rsid w:val="000B4F64"/>
    <w:rsid w:val="0017227A"/>
    <w:rsid w:val="001D461E"/>
    <w:rsid w:val="00202A44"/>
    <w:rsid w:val="002057F6"/>
    <w:rsid w:val="002067C9"/>
    <w:rsid w:val="00281421"/>
    <w:rsid w:val="002867EB"/>
    <w:rsid w:val="002B5C62"/>
    <w:rsid w:val="002F0EEE"/>
    <w:rsid w:val="003246D6"/>
    <w:rsid w:val="0035305E"/>
    <w:rsid w:val="003B1C6D"/>
    <w:rsid w:val="00412E49"/>
    <w:rsid w:val="00445E8E"/>
    <w:rsid w:val="00457CF2"/>
    <w:rsid w:val="004D27EF"/>
    <w:rsid w:val="004D2B01"/>
    <w:rsid w:val="004F7F72"/>
    <w:rsid w:val="00566827"/>
    <w:rsid w:val="0058263B"/>
    <w:rsid w:val="00593A17"/>
    <w:rsid w:val="005A1B38"/>
    <w:rsid w:val="0066251D"/>
    <w:rsid w:val="00665293"/>
    <w:rsid w:val="00673C54"/>
    <w:rsid w:val="00680AC3"/>
    <w:rsid w:val="00710C2C"/>
    <w:rsid w:val="00740435"/>
    <w:rsid w:val="00753F96"/>
    <w:rsid w:val="007865A5"/>
    <w:rsid w:val="007B6275"/>
    <w:rsid w:val="007D6939"/>
    <w:rsid w:val="00860D5C"/>
    <w:rsid w:val="008F1F43"/>
    <w:rsid w:val="009A3A3D"/>
    <w:rsid w:val="00A21C72"/>
    <w:rsid w:val="00A67FDE"/>
    <w:rsid w:val="00AD7378"/>
    <w:rsid w:val="00B037E5"/>
    <w:rsid w:val="00B115F7"/>
    <w:rsid w:val="00B34062"/>
    <w:rsid w:val="00B4632D"/>
    <w:rsid w:val="00B87FDC"/>
    <w:rsid w:val="00BC4353"/>
    <w:rsid w:val="00BD1413"/>
    <w:rsid w:val="00C63A14"/>
    <w:rsid w:val="00CF5DF9"/>
    <w:rsid w:val="00D42F8D"/>
    <w:rsid w:val="00D46371"/>
    <w:rsid w:val="00E95191"/>
    <w:rsid w:val="00EB7AE5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59DA1"/>
  <w15:docId w15:val="{4C8C740F-58A6-44CE-AFEA-713E45F1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62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12E4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12E4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12E49"/>
  </w:style>
  <w:style w:type="table" w:customStyle="1" w:styleId="Grilledutableau2">
    <w:name w:val="Grille du tableau2"/>
    <w:basedOn w:val="TableauNormal"/>
    <w:next w:val="Grilledutableau"/>
    <w:uiPriority w:val="59"/>
    <w:rsid w:val="00B4632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B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F0E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0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 Annexe n°2 à l’acte d’engagement </vt:lpstr>
    </vt:vector>
  </TitlesOfParts>
  <Company>AP-HP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 Annexe n°2 à l’acte d’engagement </dc:title>
  <dc:subject/>
  <dc:creator>SAJOUY</dc:creator>
  <cp:keywords/>
  <dc:description/>
  <cp:lastModifiedBy>PERNEL Hugues</cp:lastModifiedBy>
  <cp:revision>10</cp:revision>
  <cp:lastPrinted>2005-04-13T12:01:00Z</cp:lastPrinted>
  <dcterms:created xsi:type="dcterms:W3CDTF">2014-04-04T09:21:00Z</dcterms:created>
  <dcterms:modified xsi:type="dcterms:W3CDTF">2026-01-09T09:05:00Z</dcterms:modified>
</cp:coreProperties>
</file>